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AD" w:rsidRPr="00E627AD" w:rsidRDefault="00E627AD" w:rsidP="00E627AD">
      <w:pPr>
        <w:widowControl w:val="0"/>
        <w:suppressAutoHyphens/>
        <w:autoSpaceDN w:val="0"/>
        <w:spacing w:after="0" w:line="240" w:lineRule="auto"/>
        <w:ind w:left="4536"/>
        <w:jc w:val="center"/>
        <w:rPr>
          <w:rFonts w:ascii="Times New Roman" w:eastAsia="Courier New" w:hAnsi="Times New Roman"/>
          <w:kern w:val="2"/>
          <w:sz w:val="24"/>
          <w:szCs w:val="24"/>
          <w:lang w:eastAsia="ar-SA"/>
        </w:rPr>
      </w:pPr>
      <w:bookmarkStart w:id="0" w:name="_GoBack"/>
      <w:bookmarkEnd w:id="0"/>
      <w:r w:rsidRPr="00E627AD">
        <w:rPr>
          <w:rFonts w:ascii="Times New Roman" w:eastAsia="Courier New" w:hAnsi="Times New Roman"/>
          <w:kern w:val="2"/>
          <w:sz w:val="24"/>
          <w:szCs w:val="24"/>
          <w:lang w:eastAsia="ar-SA"/>
        </w:rPr>
        <w:t>УТВЕРЖДЕН</w:t>
      </w:r>
    </w:p>
    <w:p w:rsidR="00E627AD" w:rsidRPr="00E627AD" w:rsidRDefault="00E627AD" w:rsidP="00E627AD">
      <w:pPr>
        <w:widowControl w:val="0"/>
        <w:suppressAutoHyphens/>
        <w:autoSpaceDN w:val="0"/>
        <w:spacing w:after="0" w:line="240" w:lineRule="auto"/>
        <w:ind w:left="4536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E627AD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приказом МУ «Управление по делам ГО и ЧС» администрации МОГО «Ухта»</w:t>
      </w:r>
    </w:p>
    <w:p w:rsidR="00E627AD" w:rsidRPr="00E627AD" w:rsidRDefault="00E627AD" w:rsidP="00E627AD">
      <w:pPr>
        <w:widowControl w:val="0"/>
        <w:suppressAutoHyphens/>
        <w:autoSpaceDN w:val="0"/>
        <w:spacing w:after="0" w:line="240" w:lineRule="auto"/>
        <w:ind w:left="4536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E627AD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от </w:t>
      </w:r>
      <w:r w:rsidR="00C939F0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27.09.2022</w:t>
      </w:r>
      <w:r w:rsidRPr="00E627AD">
        <w:rPr>
          <w:rFonts w:ascii="Times New Roman" w:eastAsia="Andale Sans UI" w:hAnsi="Times New Roman"/>
          <w:kern w:val="2"/>
          <w:sz w:val="24"/>
          <w:szCs w:val="24"/>
          <w:lang w:eastAsia="ar-SA"/>
        </w:rPr>
        <w:t xml:space="preserve"> №  </w:t>
      </w:r>
      <w:r w:rsidR="00911654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145</w:t>
      </w:r>
    </w:p>
    <w:p w:rsidR="00E627AD" w:rsidRPr="00E627AD" w:rsidRDefault="00E627AD" w:rsidP="00E627AD">
      <w:pPr>
        <w:widowControl w:val="0"/>
        <w:suppressAutoHyphens/>
        <w:autoSpaceDN w:val="0"/>
        <w:spacing w:after="0" w:line="240" w:lineRule="auto"/>
        <w:ind w:left="4536"/>
        <w:jc w:val="center"/>
        <w:rPr>
          <w:rFonts w:ascii="Times New Roman" w:eastAsia="Andale Sans UI" w:hAnsi="Times New Roman"/>
          <w:kern w:val="2"/>
          <w:sz w:val="24"/>
          <w:szCs w:val="24"/>
          <w:lang w:eastAsia="ar-SA"/>
        </w:rPr>
      </w:pPr>
      <w:r w:rsidRPr="00E627AD">
        <w:rPr>
          <w:rFonts w:ascii="Times New Roman" w:eastAsia="Andale Sans UI" w:hAnsi="Times New Roman"/>
          <w:kern w:val="2"/>
          <w:sz w:val="24"/>
          <w:szCs w:val="24"/>
          <w:lang w:eastAsia="ar-SA"/>
        </w:rPr>
        <w:t>(Приложение № 1)</w:t>
      </w:r>
    </w:p>
    <w:p w:rsidR="00AC70FA" w:rsidRPr="00AC70FA" w:rsidRDefault="00AC70FA" w:rsidP="00AC70FA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C70FA" w:rsidRPr="00DC7D98" w:rsidRDefault="00AC70FA" w:rsidP="00DC7D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AC70FA" w:rsidRPr="00DC7D98" w:rsidRDefault="00DC7D98" w:rsidP="00DC7D9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C70FA" w:rsidRPr="00DC7D98">
        <w:rPr>
          <w:rFonts w:ascii="Times New Roman" w:hAnsi="Times New Roman"/>
          <w:color w:val="000000"/>
          <w:sz w:val="28"/>
          <w:szCs w:val="28"/>
        </w:rPr>
        <w:t xml:space="preserve"> работе с персональными данными работников</w:t>
      </w:r>
    </w:p>
    <w:p w:rsidR="00EE5193" w:rsidRPr="00DC7D98" w:rsidRDefault="00EE5193" w:rsidP="00DC7D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D98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EE5193" w:rsidRPr="00DC7D98" w:rsidRDefault="00EE5193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DC7D98">
        <w:rPr>
          <w:rFonts w:ascii="Times New Roman" w:hAnsi="Times New Roman"/>
          <w:color w:val="000000"/>
          <w:sz w:val="28"/>
          <w:szCs w:val="28"/>
        </w:rPr>
        <w:t>Положение о работе с персональными данными работников</w:t>
      </w:r>
      <w:r w:rsidR="00EE5193" w:rsidRPr="00DC7D98">
        <w:rPr>
          <w:rFonts w:ascii="Times New Roman" w:hAnsi="Times New Roman"/>
          <w:color w:val="000000"/>
          <w:sz w:val="28"/>
          <w:szCs w:val="28"/>
        </w:rPr>
        <w:t xml:space="preserve"> (далее – Положение)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193" w:rsidRPr="00DC7D98">
        <w:rPr>
          <w:rFonts w:ascii="Times New Roman" w:hAnsi="Times New Roman"/>
          <w:color w:val="000000"/>
          <w:sz w:val="28"/>
          <w:szCs w:val="28"/>
        </w:rPr>
        <w:t>муниципального учреждения «Управление по делам гражданской обороны и чрезвычайным ситуациям» администрации муниципального образования городского округа «Ухта»</w:t>
      </w:r>
      <w:r w:rsidR="00253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5193" w:rsidRPr="00DC7D98">
        <w:rPr>
          <w:rFonts w:ascii="Times New Roman" w:hAnsi="Times New Roman"/>
          <w:color w:val="000000"/>
          <w:sz w:val="28"/>
          <w:szCs w:val="28"/>
        </w:rPr>
        <w:t xml:space="preserve">(далее – Учреждение) </w:t>
      </w:r>
      <w:r w:rsidRPr="00DC7D98">
        <w:rPr>
          <w:rFonts w:ascii="Times New Roman" w:hAnsi="Times New Roman"/>
          <w:color w:val="000000"/>
          <w:sz w:val="28"/>
          <w:szCs w:val="28"/>
        </w:rPr>
        <w:t>разработано в</w:t>
      </w:r>
      <w:r w:rsidR="00EE5193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соответствии с </w:t>
      </w:r>
      <w:r w:rsidR="00C939F0">
        <w:rPr>
          <w:rFonts w:ascii="Times New Roman" w:hAnsi="Times New Roman"/>
          <w:color w:val="000000"/>
          <w:sz w:val="28"/>
          <w:szCs w:val="28"/>
        </w:rPr>
        <w:t xml:space="preserve">Конституцией, 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Трудовым кодексом, Федеральным законом от 27.07.2006 № 152-ФЗ, Федеральным законом от 30.12.2020 № 519-ФЗ и </w:t>
      </w:r>
      <w:r w:rsidR="00C939F0">
        <w:rPr>
          <w:rFonts w:ascii="Times New Roman" w:hAnsi="Times New Roman"/>
          <w:color w:val="000000"/>
          <w:sz w:val="28"/>
          <w:szCs w:val="28"/>
        </w:rPr>
        <w:t xml:space="preserve">иными </w:t>
      </w:r>
      <w:r w:rsidRPr="00DC7D98">
        <w:rPr>
          <w:rFonts w:ascii="Times New Roman" w:hAnsi="Times New Roman"/>
          <w:color w:val="000000"/>
          <w:sz w:val="28"/>
          <w:szCs w:val="28"/>
        </w:rPr>
        <w:t>нормативно-правовыми актами, действующими на территории России.</w:t>
      </w:r>
      <w:proofErr w:type="gramEnd"/>
    </w:p>
    <w:p w:rsidR="00AC70FA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 xml:space="preserve">1.2. Настоящее положение определяет порядок сбора, </w:t>
      </w:r>
      <w:r w:rsidR="00C939F0">
        <w:rPr>
          <w:rFonts w:ascii="Times New Roman" w:hAnsi="Times New Roman"/>
          <w:color w:val="000000"/>
          <w:sz w:val="28"/>
          <w:szCs w:val="28"/>
        </w:rPr>
        <w:t xml:space="preserve">учета, 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обработки, </w:t>
      </w:r>
      <w:r w:rsidR="00C939F0">
        <w:rPr>
          <w:rFonts w:ascii="Times New Roman" w:hAnsi="Times New Roman"/>
          <w:color w:val="000000"/>
          <w:sz w:val="28"/>
          <w:szCs w:val="28"/>
        </w:rPr>
        <w:t xml:space="preserve">накопления, </w:t>
      </w:r>
      <w:r w:rsidRPr="00DC7D98">
        <w:rPr>
          <w:rFonts w:ascii="Times New Roman" w:hAnsi="Times New Roman"/>
          <w:color w:val="000000"/>
          <w:sz w:val="28"/>
          <w:szCs w:val="28"/>
        </w:rPr>
        <w:t>использования, распространения, хранения персональны</w:t>
      </w:r>
      <w:r w:rsidR="00C939F0">
        <w:rPr>
          <w:rFonts w:ascii="Times New Roman" w:hAnsi="Times New Roman"/>
          <w:color w:val="000000"/>
          <w:sz w:val="28"/>
          <w:szCs w:val="28"/>
        </w:rPr>
        <w:t>х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данны</w:t>
      </w:r>
      <w:r w:rsidR="00C939F0">
        <w:rPr>
          <w:rFonts w:ascii="Times New Roman" w:hAnsi="Times New Roman"/>
          <w:color w:val="000000"/>
          <w:sz w:val="28"/>
          <w:szCs w:val="28"/>
        </w:rPr>
        <w:t>х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работников и гарантии конфиденциальности сведений о работнике, предоставленных работодателю.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 xml:space="preserve">1.3. Цель настоящего Положения – защита персональных данных работников </w:t>
      </w:r>
      <w:r>
        <w:rPr>
          <w:rFonts w:ascii="Times New Roman" w:hAnsi="Times New Roman"/>
          <w:color w:val="000000"/>
          <w:sz w:val="28"/>
          <w:szCs w:val="28"/>
        </w:rPr>
        <w:t>Учреждения</w:t>
      </w:r>
      <w:r w:rsidRPr="00C939F0">
        <w:rPr>
          <w:rFonts w:ascii="Times New Roman" w:hAnsi="Times New Roman"/>
          <w:color w:val="000000"/>
          <w:sz w:val="28"/>
          <w:szCs w:val="28"/>
        </w:rPr>
        <w:t xml:space="preserve"> от несанкционированного доступа и разглашения. Персональные данные работников являются конфиденциальной, строго охраняемой информацией.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1.4. В целях настоящего Положения под персональными данными понимается любая информация, прямо или косвенно относящаяся к субъекту персональных данных.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1.5. В состав персональных данных, которые работник сообщает работодателю, входят: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фамилия, имя, отчество;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пол;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дата рождения;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место рождения;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возраст;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гражданство;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сведения об образовании, квалификации, профессиональной подготовке, повышении квалификации;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адрес места проживания;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паспортные данные;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сведения о воинском учете;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страховой номер индивидуального лицевого счета;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сведения о трудовой деятельности;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lastRenderedPageBreak/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биометрические персональные данные;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сведения о семейном положении;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специальные персональные данные: сведения о судимости, сведения о состоянии здоровья;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иные сведения, которые относятся к трудовой деятельности работника.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1.6. Документами, которые содержат персональные данные работников, являются: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комплекты документов, сопровождающих процесс оформления трудовых отношений при приеме на работу, переводе, увольнении;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комплекты материалов по анкетированию, тестированию, проведению собеседований с кандидатом на должность;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подлинники и копии приказов (распоряжений) по кадрам;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личные дела, трудовые книжки, сведения о трудовой деятельности работников;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дела, содержащие материалы аттестаций работников;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дела, содержащие материалы внутренних расследований;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справочно-информационный банк данных по персоналу (картотеки, журналы);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•</w:t>
      </w:r>
      <w:r w:rsidRPr="00C939F0">
        <w:rPr>
          <w:rFonts w:ascii="Times New Roman" w:hAnsi="Times New Roman"/>
          <w:color w:val="000000"/>
          <w:sz w:val="28"/>
          <w:szCs w:val="28"/>
        </w:rPr>
        <w:tab/>
        <w:t>копии отчетов, направляемых в государственные контролирующие органы.</w:t>
      </w:r>
    </w:p>
    <w:p w:rsidR="00C939F0" w:rsidRPr="00C939F0" w:rsidRDefault="00C939F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939F0">
        <w:rPr>
          <w:rFonts w:ascii="Times New Roman" w:hAnsi="Times New Roman"/>
          <w:color w:val="000000"/>
          <w:sz w:val="28"/>
          <w:szCs w:val="28"/>
        </w:rPr>
        <w:t>1.7. Настоящее Положение и изменения к нему утверждаются</w:t>
      </w:r>
      <w:r>
        <w:rPr>
          <w:rFonts w:ascii="Times New Roman" w:hAnsi="Times New Roman"/>
          <w:color w:val="000000"/>
          <w:sz w:val="28"/>
          <w:szCs w:val="28"/>
        </w:rPr>
        <w:t xml:space="preserve"> начальником Учреждения</w:t>
      </w:r>
      <w:r w:rsidRPr="00C939F0">
        <w:rPr>
          <w:rFonts w:ascii="Times New Roman" w:hAnsi="Times New Roman"/>
          <w:color w:val="000000"/>
          <w:sz w:val="28"/>
          <w:szCs w:val="28"/>
        </w:rPr>
        <w:t xml:space="preserve"> и вводятся приказом. Все работники должны быть ознакомлены под подпись с данным Положением и изменениями к нему.</w:t>
      </w:r>
    </w:p>
    <w:p w:rsidR="00EE5193" w:rsidRPr="00DC7D98" w:rsidRDefault="00EE5193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D98">
        <w:rPr>
          <w:rFonts w:ascii="Times New Roman" w:hAnsi="Times New Roman"/>
          <w:b/>
          <w:bCs/>
          <w:color w:val="000000"/>
          <w:sz w:val="28"/>
          <w:szCs w:val="28"/>
        </w:rPr>
        <w:t>2. Получение и обработка персональных данных работников</w:t>
      </w:r>
    </w:p>
    <w:p w:rsidR="00EE5193" w:rsidRPr="00DC7D98" w:rsidRDefault="00EE5193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2.1. Персональные данные работника работодатель получает непосредственно от работника.</w:t>
      </w:r>
      <w:r w:rsidR="00EE5193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Работодатель вправе получать персональные данные работника от третьих лиц только при</w:t>
      </w:r>
      <w:r w:rsidRPr="00DC7D98">
        <w:rPr>
          <w:rFonts w:ascii="Times New Roman" w:hAnsi="Times New Roman"/>
          <w:sz w:val="28"/>
          <w:szCs w:val="28"/>
        </w:rPr>
        <w:br/>
      </w:r>
      <w:r w:rsidRPr="00DC7D98">
        <w:rPr>
          <w:rFonts w:ascii="Times New Roman" w:hAnsi="Times New Roman"/>
          <w:color w:val="000000"/>
          <w:sz w:val="28"/>
          <w:szCs w:val="28"/>
        </w:rPr>
        <w:t>наличии письменного согласия работника или в иных случаях, прямо предусмотренных в</w:t>
      </w:r>
      <w:r w:rsidR="00EE5193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законодательстве.</w:t>
      </w:r>
    </w:p>
    <w:p w:rsidR="00253735" w:rsidRDefault="00AD116E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116E">
        <w:rPr>
          <w:rFonts w:ascii="Times New Roman" w:hAnsi="Times New Roman"/>
          <w:color w:val="000000"/>
          <w:sz w:val="28"/>
          <w:szCs w:val="28"/>
        </w:rPr>
        <w:t>2.2.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  <w:r w:rsidRPr="00AD116E">
        <w:rPr>
          <w:rFonts w:ascii="Times New Roman" w:hAnsi="Times New Roman"/>
          <w:color w:val="000000"/>
          <w:sz w:val="28"/>
          <w:szCs w:val="28"/>
        </w:rPr>
        <w:cr/>
      </w:r>
      <w:r w:rsidR="00253735">
        <w:rPr>
          <w:rFonts w:ascii="Times New Roman" w:hAnsi="Times New Roman"/>
          <w:color w:val="000000"/>
          <w:sz w:val="28"/>
          <w:szCs w:val="28"/>
        </w:rPr>
        <w:t xml:space="preserve">2.3. </w:t>
      </w:r>
      <w:r w:rsidR="00253735" w:rsidRPr="00253735">
        <w:rPr>
          <w:rFonts w:ascii="Times New Roman" w:hAnsi="Times New Roman"/>
          <w:color w:val="000000"/>
          <w:sz w:val="28"/>
          <w:szCs w:val="28"/>
        </w:rPr>
        <w:t xml:space="preserve">В случае обращения </w:t>
      </w:r>
      <w:r w:rsidR="00253735">
        <w:rPr>
          <w:rFonts w:ascii="Times New Roman" w:hAnsi="Times New Roman"/>
          <w:color w:val="000000"/>
          <w:sz w:val="28"/>
          <w:szCs w:val="28"/>
        </w:rPr>
        <w:t xml:space="preserve">работника </w:t>
      </w:r>
      <w:r w:rsidR="00253735" w:rsidRPr="00253735">
        <w:rPr>
          <w:rFonts w:ascii="Times New Roman" w:hAnsi="Times New Roman"/>
          <w:color w:val="000000"/>
          <w:sz w:val="28"/>
          <w:szCs w:val="28"/>
        </w:rPr>
        <w:t xml:space="preserve">с требованием о прекращении обработки </w:t>
      </w:r>
      <w:r w:rsidR="00253735">
        <w:rPr>
          <w:rFonts w:ascii="Times New Roman" w:hAnsi="Times New Roman"/>
          <w:color w:val="000000"/>
          <w:sz w:val="28"/>
          <w:szCs w:val="28"/>
        </w:rPr>
        <w:t>персональных данных</w:t>
      </w:r>
      <w:r w:rsidR="00253735" w:rsidRPr="002537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735">
        <w:rPr>
          <w:rFonts w:ascii="Times New Roman" w:hAnsi="Times New Roman"/>
          <w:color w:val="000000"/>
          <w:sz w:val="28"/>
          <w:szCs w:val="28"/>
        </w:rPr>
        <w:t>работодатель</w:t>
      </w:r>
      <w:r w:rsidR="00253735" w:rsidRPr="00253735">
        <w:rPr>
          <w:rFonts w:ascii="Times New Roman" w:hAnsi="Times New Roman"/>
          <w:color w:val="000000"/>
          <w:sz w:val="28"/>
          <w:szCs w:val="28"/>
        </w:rPr>
        <w:t xml:space="preserve"> обязан по общему правилу прекратить их обработку за исключением случаев, когда обработка возможна без согласия </w:t>
      </w:r>
      <w:r w:rsidR="00253735">
        <w:rPr>
          <w:rFonts w:ascii="Times New Roman" w:hAnsi="Times New Roman"/>
          <w:color w:val="000000"/>
          <w:sz w:val="28"/>
          <w:szCs w:val="28"/>
        </w:rPr>
        <w:t>работника</w:t>
      </w:r>
      <w:r w:rsidR="00253735" w:rsidRPr="00253735">
        <w:rPr>
          <w:rFonts w:ascii="Times New Roman" w:hAnsi="Times New Roman"/>
          <w:color w:val="000000"/>
          <w:sz w:val="28"/>
          <w:szCs w:val="28"/>
        </w:rPr>
        <w:t xml:space="preserve">, в течение десяти рабочих дней </w:t>
      </w:r>
      <w:proofErr w:type="gramStart"/>
      <w:r w:rsidR="00253735" w:rsidRPr="00253735">
        <w:rPr>
          <w:rFonts w:ascii="Times New Roman" w:hAnsi="Times New Roman"/>
          <w:color w:val="000000"/>
          <w:sz w:val="28"/>
          <w:szCs w:val="28"/>
        </w:rPr>
        <w:t>с даты получения</w:t>
      </w:r>
      <w:proofErr w:type="gramEnd"/>
      <w:r w:rsidR="00253735" w:rsidRPr="00253735">
        <w:rPr>
          <w:rFonts w:ascii="Times New Roman" w:hAnsi="Times New Roman"/>
          <w:color w:val="000000"/>
          <w:sz w:val="28"/>
          <w:szCs w:val="28"/>
        </w:rPr>
        <w:t xml:space="preserve"> требования. Указанный срок может быть продлен не более чем на пять рабочих дней по мотивированному уведомлению</w:t>
      </w:r>
      <w:r w:rsidR="00253735">
        <w:rPr>
          <w:rFonts w:ascii="Times New Roman" w:hAnsi="Times New Roman"/>
          <w:color w:val="000000"/>
          <w:sz w:val="28"/>
          <w:szCs w:val="28"/>
        </w:rPr>
        <w:t xml:space="preserve"> работодателя.</w:t>
      </w:r>
    </w:p>
    <w:p w:rsidR="00AD116E" w:rsidRPr="00AD116E" w:rsidRDefault="00AD116E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116E">
        <w:rPr>
          <w:rFonts w:ascii="Times New Roman" w:hAnsi="Times New Roman"/>
          <w:color w:val="000000"/>
          <w:sz w:val="28"/>
          <w:szCs w:val="28"/>
        </w:rPr>
        <w:t>2.3. Работодатель не вправе требовать от работника представления персональных данных, которые не характеризуют работника как сторону трудовых отношений.</w:t>
      </w:r>
    </w:p>
    <w:p w:rsidR="00AD116E" w:rsidRPr="00AD116E" w:rsidRDefault="00AD116E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116E">
        <w:rPr>
          <w:rFonts w:ascii="Times New Roman" w:hAnsi="Times New Roman"/>
          <w:color w:val="000000"/>
          <w:sz w:val="28"/>
          <w:szCs w:val="28"/>
        </w:rPr>
        <w:lastRenderedPageBreak/>
        <w:t>2.4.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AD116E" w:rsidRPr="00AD116E" w:rsidRDefault="00AD116E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116E">
        <w:rPr>
          <w:rFonts w:ascii="Times New Roman" w:hAnsi="Times New Roman"/>
          <w:color w:val="000000"/>
          <w:sz w:val="28"/>
          <w:szCs w:val="28"/>
        </w:rPr>
        <w:t>2.5. Чтобы об</w:t>
      </w:r>
      <w:r>
        <w:rPr>
          <w:rFonts w:ascii="Times New Roman" w:hAnsi="Times New Roman"/>
          <w:color w:val="000000"/>
          <w:sz w:val="28"/>
          <w:szCs w:val="28"/>
        </w:rPr>
        <w:t>рабатывать персональные данные работников</w:t>
      </w:r>
      <w:r w:rsidRPr="00AD116E">
        <w:rPr>
          <w:rFonts w:ascii="Times New Roman" w:hAnsi="Times New Roman"/>
          <w:color w:val="000000"/>
          <w:sz w:val="28"/>
          <w:szCs w:val="28"/>
        </w:rPr>
        <w:t xml:space="preserve">, работодатель получает от каждого </w:t>
      </w:r>
      <w:r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AD116E">
        <w:rPr>
          <w:rFonts w:ascii="Times New Roman" w:hAnsi="Times New Roman"/>
          <w:color w:val="000000"/>
          <w:sz w:val="28"/>
          <w:szCs w:val="28"/>
        </w:rPr>
        <w:t xml:space="preserve"> согласие на обработку его персональных данных. Такое согласие работодатель получает, если закон не предоставляет работодателю права обрабатывать пе</w:t>
      </w:r>
      <w:r>
        <w:rPr>
          <w:rFonts w:ascii="Times New Roman" w:hAnsi="Times New Roman"/>
          <w:color w:val="000000"/>
          <w:sz w:val="28"/>
          <w:szCs w:val="28"/>
        </w:rPr>
        <w:t>рсональные данные без согласия работников</w:t>
      </w:r>
      <w:r w:rsidRPr="00AD116E">
        <w:rPr>
          <w:rFonts w:ascii="Times New Roman" w:hAnsi="Times New Roman"/>
          <w:color w:val="000000"/>
          <w:sz w:val="28"/>
          <w:szCs w:val="28"/>
        </w:rPr>
        <w:t>.</w:t>
      </w:r>
    </w:p>
    <w:p w:rsidR="003E5820" w:rsidRDefault="00AD116E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116E">
        <w:rPr>
          <w:rFonts w:ascii="Times New Roman" w:hAnsi="Times New Roman"/>
          <w:color w:val="000000"/>
          <w:sz w:val="28"/>
          <w:szCs w:val="28"/>
        </w:rPr>
        <w:t>2.6. Согласие на обработку персональных данных может быть отозвано работником.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оснований, указанных в пунктах 2–11 части 1 статьи 6, части 2 статьи 10 и части 2 статьи 11 Федерального закона от 27.07.2006 № 152-ФЗ.</w:t>
      </w:r>
    </w:p>
    <w:p w:rsidR="00AD116E" w:rsidRPr="00DC7D98" w:rsidRDefault="00AD116E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D98">
        <w:rPr>
          <w:rFonts w:ascii="Times New Roman" w:hAnsi="Times New Roman"/>
          <w:b/>
          <w:bCs/>
          <w:color w:val="000000"/>
          <w:sz w:val="28"/>
          <w:szCs w:val="28"/>
        </w:rPr>
        <w:t>3. Хранение персональных данных работников</w:t>
      </w:r>
    </w:p>
    <w:p w:rsidR="003E5820" w:rsidRPr="00DC7D98" w:rsidRDefault="003E5820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16E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AD116E">
        <w:rPr>
          <w:rFonts w:ascii="Times New Roman" w:hAnsi="Times New Roman"/>
          <w:color w:val="000000"/>
          <w:sz w:val="28"/>
          <w:szCs w:val="28"/>
        </w:rPr>
        <w:t xml:space="preserve">Учреждение </w:t>
      </w:r>
      <w:r w:rsidR="00AD116E" w:rsidRPr="00AD116E">
        <w:rPr>
          <w:rFonts w:ascii="Times New Roman" w:hAnsi="Times New Roman"/>
          <w:color w:val="000000"/>
          <w:sz w:val="28"/>
          <w:szCs w:val="28"/>
        </w:rPr>
        <w:t>обеспечивает защиту персональных данных работников от неправомерного использования или утраты.</w:t>
      </w:r>
    </w:p>
    <w:p w:rsidR="00AC70FA" w:rsidRPr="00DC7D98" w:rsidRDefault="00AD116E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AC70FA" w:rsidRPr="00DC7D98">
        <w:rPr>
          <w:rFonts w:ascii="Times New Roman" w:hAnsi="Times New Roman"/>
          <w:color w:val="000000"/>
          <w:sz w:val="28"/>
          <w:szCs w:val="28"/>
        </w:rPr>
        <w:t xml:space="preserve">Личные дела и личные карточки 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 xml:space="preserve">уволенных работников </w:t>
      </w:r>
      <w:r w:rsidR="00AC70FA" w:rsidRPr="00DC7D98">
        <w:rPr>
          <w:rFonts w:ascii="Times New Roman" w:hAnsi="Times New Roman"/>
          <w:color w:val="000000"/>
          <w:sz w:val="28"/>
          <w:szCs w:val="28"/>
        </w:rPr>
        <w:t>хранятся в бумажном виде в папках, прошитые и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0FA" w:rsidRPr="00DC7D98">
        <w:rPr>
          <w:rFonts w:ascii="Times New Roman" w:hAnsi="Times New Roman"/>
          <w:color w:val="000000"/>
          <w:sz w:val="28"/>
          <w:szCs w:val="28"/>
        </w:rPr>
        <w:t xml:space="preserve">пронумерованные по страницам. Личные дела и личные карточки </w:t>
      </w:r>
      <w:proofErr w:type="gramStart"/>
      <w:r w:rsidR="00C75489" w:rsidRPr="00DC7D98">
        <w:rPr>
          <w:rFonts w:ascii="Times New Roman" w:hAnsi="Times New Roman"/>
          <w:color w:val="000000"/>
          <w:sz w:val="28"/>
          <w:szCs w:val="28"/>
        </w:rPr>
        <w:t>работающих</w:t>
      </w:r>
      <w:proofErr w:type="gramEnd"/>
      <w:r w:rsidR="00AC70FA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>хранятся в службе по кадрам и делопроизводству</w:t>
      </w:r>
      <w:r w:rsidR="00AC70FA" w:rsidRPr="00DC7D98">
        <w:rPr>
          <w:rFonts w:ascii="Times New Roman" w:hAnsi="Times New Roman"/>
          <w:color w:val="000000"/>
          <w:sz w:val="28"/>
          <w:szCs w:val="28"/>
        </w:rPr>
        <w:t xml:space="preserve"> в специально отведенном 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 xml:space="preserve">металлическом </w:t>
      </w:r>
      <w:r w:rsidR="00AC70FA" w:rsidRPr="00DC7D98">
        <w:rPr>
          <w:rFonts w:ascii="Times New Roman" w:hAnsi="Times New Roman"/>
          <w:color w:val="000000"/>
          <w:sz w:val="28"/>
          <w:szCs w:val="28"/>
        </w:rPr>
        <w:t>шкафу, обеспечивающем защиту от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70FA" w:rsidRPr="00DC7D98">
        <w:rPr>
          <w:rFonts w:ascii="Times New Roman" w:hAnsi="Times New Roman"/>
          <w:color w:val="000000"/>
          <w:sz w:val="28"/>
          <w:szCs w:val="28"/>
        </w:rPr>
        <w:t>несанкционированного доступа.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3.2. Персональные данные работников могут также храниться в электронном виде в локальной компьютерной сети. Доступ к электронным базам данных, содержащим персональные данные работников, обеспечивается двухступенчатой системой паролей: на уровне локальной компьютерной сети и на уровне баз данных.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3.</w:t>
      </w:r>
      <w:r w:rsidR="00253735">
        <w:rPr>
          <w:rFonts w:ascii="Times New Roman" w:hAnsi="Times New Roman"/>
          <w:color w:val="000000"/>
          <w:sz w:val="28"/>
          <w:szCs w:val="28"/>
        </w:rPr>
        <w:t>4</w:t>
      </w:r>
      <w:r w:rsidRPr="00DC7D98">
        <w:rPr>
          <w:rFonts w:ascii="Times New Roman" w:hAnsi="Times New Roman"/>
          <w:color w:val="000000"/>
          <w:sz w:val="28"/>
          <w:szCs w:val="28"/>
        </w:rPr>
        <w:t>. Изменение паролей происходит не реже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одного раза в два месяца.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 xml:space="preserve">3.5. Доступ к персональным данным работника имеют 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 xml:space="preserve">начальник Учреждения </w:t>
      </w:r>
      <w:r w:rsidRPr="00DC7D98">
        <w:rPr>
          <w:rFonts w:ascii="Times New Roman" w:hAnsi="Times New Roman"/>
          <w:color w:val="000000"/>
          <w:sz w:val="28"/>
          <w:szCs w:val="28"/>
        </w:rPr>
        <w:t>его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заместител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>и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>заведующий службой по финансово-экономической работе и бухгалтерскому учету и заведующий службой по кадрам и делопроизводству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>Ведущий бухгалтер,  ведущий экономист и эксперты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 – к тем данным, которые необходимы для выполнения конкретных функций. Доступ 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других отделов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>/служб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к персональным данным осуществляется на основании письменного разрешения 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>начальника Учреждения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или его заместител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>ей</w:t>
      </w:r>
      <w:r w:rsidRPr="00DC7D98">
        <w:rPr>
          <w:rFonts w:ascii="Times New Roman" w:hAnsi="Times New Roman"/>
          <w:color w:val="000000"/>
          <w:sz w:val="28"/>
          <w:szCs w:val="28"/>
        </w:rPr>
        <w:t>.</w:t>
      </w:r>
    </w:p>
    <w:p w:rsidR="00AC70FA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3.6. Копировать и делать выписки из персональных данных работника разрешается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исключительно в служебных целях с письменного разрешения </w:t>
      </w:r>
      <w:r w:rsidR="00C75489" w:rsidRPr="00DC7D98">
        <w:rPr>
          <w:rFonts w:ascii="Times New Roman" w:hAnsi="Times New Roman"/>
          <w:color w:val="000000"/>
          <w:sz w:val="28"/>
          <w:szCs w:val="28"/>
        </w:rPr>
        <w:t>начальника Учреждения или его заместителей.</w:t>
      </w:r>
    </w:p>
    <w:p w:rsidR="00253735" w:rsidRDefault="00253735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735" w:rsidRDefault="00253735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3735" w:rsidRPr="00DC7D98" w:rsidRDefault="00253735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489" w:rsidRPr="00DC7D98" w:rsidRDefault="00C75489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D98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4. Использование персональных данных работников</w:t>
      </w:r>
    </w:p>
    <w:p w:rsidR="00FD2356" w:rsidRPr="00DC7D98" w:rsidRDefault="00FD2356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4.1. Персональные данные работника используются для целей, связанных с выполнением</w:t>
      </w:r>
      <w:r w:rsidR="000204F1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работником трудовых функций.</w:t>
      </w:r>
    </w:p>
    <w:p w:rsidR="00AC70FA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4.2. Работодатель использует персональные данные, в частности, для решения вопросов</w:t>
      </w:r>
      <w:r w:rsidR="000204F1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продвижения работника по службе, очередности предоставления ежегодного отпуска,</w:t>
      </w:r>
      <w:r w:rsidR="000204F1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установления размера зарплаты</w:t>
      </w:r>
      <w:r w:rsidR="000204F1" w:rsidRPr="00DC7D98">
        <w:rPr>
          <w:rFonts w:ascii="Times New Roman" w:hAnsi="Times New Roman"/>
          <w:color w:val="000000"/>
          <w:sz w:val="28"/>
          <w:szCs w:val="28"/>
        </w:rPr>
        <w:t xml:space="preserve"> и т.д.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На основании персональных данных работника решается</w:t>
      </w:r>
      <w:r w:rsidRPr="00DC7D98">
        <w:rPr>
          <w:rFonts w:ascii="Times New Roman" w:hAnsi="Times New Roman"/>
          <w:sz w:val="28"/>
          <w:szCs w:val="28"/>
        </w:rPr>
        <w:br/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вопрос о допуске его к информации, составляющей служебную или </w:t>
      </w:r>
      <w:r w:rsidR="000204F1" w:rsidRPr="00DC7D98">
        <w:rPr>
          <w:rFonts w:ascii="Times New Roman" w:hAnsi="Times New Roman"/>
          <w:color w:val="000000"/>
          <w:sz w:val="28"/>
          <w:szCs w:val="28"/>
        </w:rPr>
        <w:t>государственную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тайну.</w:t>
      </w:r>
    </w:p>
    <w:p w:rsidR="00AA5F06" w:rsidRPr="00AA5F06" w:rsidRDefault="00AA5F06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r w:rsidRPr="00AA5F06">
        <w:rPr>
          <w:rFonts w:ascii="Times New Roman" w:hAnsi="Times New Roman"/>
          <w:color w:val="000000"/>
          <w:sz w:val="28"/>
          <w:szCs w:val="28"/>
        </w:rPr>
        <w:t>Персональные данные, представленные работником, обрабатываются автоматизированным и без использования средств автоматизации способами. Работодатель не принимает, не снимает и не хранит копии личных документов работников. Документы, которые работник предъявляет работодателю для хранения в оригинале (справки, медицинские заключения и т. д.), хранятся в личном деле работника в течение 50 лет после расторжения с работником трудового договора.</w:t>
      </w:r>
    </w:p>
    <w:p w:rsidR="00AA5F06" w:rsidRPr="00DC7D98" w:rsidRDefault="00AA5F06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F06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AA5F06">
        <w:rPr>
          <w:rFonts w:ascii="Times New Roman" w:hAnsi="Times New Roman"/>
          <w:color w:val="000000"/>
          <w:sz w:val="28"/>
          <w:szCs w:val="28"/>
        </w:rPr>
        <w:t xml:space="preserve">. После истечения срока нормативного хранения документов, которые содержат персональные данные работника, документы подлежат уничтожению. Для этого работодатель создает экспертную комиссию и проводит экспертизу ценности документов. В ходе проведения экспертизы комиссия отбирает дела с истекшими сроками хранения и по итогам отбора составляет акт о выделении к уничтожению дел, не подлежащих хранению. После чего документы уничтожаются </w:t>
      </w:r>
      <w:r>
        <w:rPr>
          <w:rFonts w:ascii="Times New Roman" w:hAnsi="Times New Roman"/>
          <w:color w:val="000000"/>
          <w:sz w:val="28"/>
          <w:szCs w:val="28"/>
        </w:rPr>
        <w:t xml:space="preserve">в шредере с последующим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ссожением</w:t>
      </w:r>
      <w:proofErr w:type="spellEnd"/>
      <w:r w:rsidRPr="00AA5F06">
        <w:rPr>
          <w:rFonts w:ascii="Times New Roman" w:hAnsi="Times New Roman"/>
          <w:color w:val="000000"/>
          <w:sz w:val="28"/>
          <w:szCs w:val="28"/>
        </w:rPr>
        <w:t>. Персональные данные работников в электронном виде стираются с информационных носителей, либо физически уничтожаются сами носители, на которых хранится информация.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4.</w:t>
      </w:r>
      <w:r w:rsidR="00AA5F06">
        <w:rPr>
          <w:rFonts w:ascii="Times New Roman" w:hAnsi="Times New Roman"/>
          <w:color w:val="000000"/>
          <w:sz w:val="28"/>
          <w:szCs w:val="28"/>
        </w:rPr>
        <w:t>5</w:t>
      </w:r>
      <w:r w:rsidRPr="00DC7D98">
        <w:rPr>
          <w:rFonts w:ascii="Times New Roman" w:hAnsi="Times New Roman"/>
          <w:color w:val="000000"/>
          <w:sz w:val="28"/>
          <w:szCs w:val="28"/>
        </w:rPr>
        <w:t>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0204F1" w:rsidRPr="00DC7D98" w:rsidRDefault="000204F1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D98">
        <w:rPr>
          <w:rFonts w:ascii="Times New Roman" w:hAnsi="Times New Roman"/>
          <w:b/>
          <w:bCs/>
          <w:color w:val="000000"/>
          <w:sz w:val="28"/>
          <w:szCs w:val="28"/>
        </w:rPr>
        <w:t>5. Передача и распространение персональных данных работников</w:t>
      </w:r>
    </w:p>
    <w:p w:rsidR="00FA7D52" w:rsidRPr="00DC7D98" w:rsidRDefault="00FA7D52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5.1. При передаче работодателем персональных данных работника </w:t>
      </w:r>
      <w:r w:rsidR="00CF44FE" w:rsidRPr="00DC7D98">
        <w:rPr>
          <w:rFonts w:ascii="Times New Roman" w:hAnsi="Times New Roman"/>
          <w:color w:val="000000"/>
          <w:sz w:val="28"/>
          <w:szCs w:val="28"/>
        </w:rPr>
        <w:t>последний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должен дать на это согласие в письменной или электронной форме. Если </w:t>
      </w:r>
      <w:r w:rsidR="00AA5F06">
        <w:rPr>
          <w:rFonts w:ascii="Times New Roman" w:hAnsi="Times New Roman"/>
          <w:color w:val="000000"/>
          <w:sz w:val="28"/>
          <w:szCs w:val="28"/>
        </w:rPr>
        <w:t>работник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оформил согласие на передачу персональных данных в электронной форме, то он подписывает согласие усиленной электронной цифровой подписью.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lastRenderedPageBreak/>
        <w:t xml:space="preserve">5.2. Работодатель вправе передать информацию, которая относится к персональным данным работника без его согласия, если такие сведения нужно передать по запросу государственных органов, в порядке, установленном </w:t>
      </w:r>
      <w:r w:rsidR="00AA5F06" w:rsidRPr="00AA5F06">
        <w:rPr>
          <w:rFonts w:ascii="Times New Roman" w:hAnsi="Times New Roman"/>
          <w:color w:val="000000"/>
          <w:sz w:val="28"/>
          <w:szCs w:val="28"/>
        </w:rPr>
        <w:t>законодательством РФ.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 xml:space="preserve">5.3.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</w:t>
      </w:r>
      <w:r w:rsidR="00AA5F06">
        <w:rPr>
          <w:rFonts w:ascii="Times New Roman" w:hAnsi="Times New Roman"/>
          <w:color w:val="000000"/>
          <w:sz w:val="28"/>
          <w:szCs w:val="28"/>
        </w:rPr>
        <w:t>законодательством РФ</w:t>
      </w:r>
      <w:r w:rsidRPr="00DC7D98">
        <w:rPr>
          <w:rFonts w:ascii="Times New Roman" w:hAnsi="Times New Roman"/>
          <w:color w:val="000000"/>
          <w:sz w:val="28"/>
          <w:szCs w:val="28"/>
        </w:rPr>
        <w:t>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5.4. В случае если лицо, обратившееся с запросом, не уполномочено федеральным законом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5.5. Персональные данные работника могут быть переданы представителям работников в</w:t>
      </w:r>
      <w:r w:rsidR="00CF44FE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порядке, установленном Трудовым кодексом, в том объеме, в каком это необходимо для</w:t>
      </w:r>
      <w:r w:rsidR="00CF44FE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выполнения указанными представителями их функций.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5.6. Работодатель не вправе распространять персональные данные работников третьим лицам без согласия работника на передачу таких данных.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5.7. Согласие на обработку персональных данных, разрешенных работником для распространения, оформляется отдельно от иных согласий субъекта персональных данных на обработку его персональных данных.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5.8. Работодатель обязан обеспечить работнику возможность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5.9. В случае если из предоставленного работником согласия на распространение персональных данных не следует, что работник согласился с распространением персональных данных, такие персональные данные обрабатываются работодателем без права распространения.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5.10. </w:t>
      </w:r>
      <w:proofErr w:type="gramStart"/>
      <w:r w:rsidRPr="00DC7D98">
        <w:rPr>
          <w:rFonts w:ascii="Times New Roman" w:hAnsi="Times New Roman"/>
          <w:color w:val="000000"/>
          <w:sz w:val="28"/>
          <w:szCs w:val="28"/>
        </w:rPr>
        <w:t>В случае если из предоставленного работником согласия на передачу персональных данных не следует, что работник не установил запреты и условия на обработку персональных данных или не указал категории и перечень персональных данных, для обработки которых субъект персональных данных устанавливает условия и запреты, работодатель обрабатывает такие персональные данные без возможности передачи (распространения, предоставления, доступа) неограниченному кругу лиц.</w:t>
      </w:r>
      <w:proofErr w:type="gramEnd"/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5.11. Согласие работника на распространение персональных данных может быть предоставлено работодателю:</w:t>
      </w:r>
    </w:p>
    <w:p w:rsidR="00AC70FA" w:rsidRPr="00DC7D98" w:rsidRDefault="00AC70FA" w:rsidP="00253735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непосредственно;</w:t>
      </w:r>
    </w:p>
    <w:p w:rsidR="00AC70FA" w:rsidRPr="00DC7D98" w:rsidRDefault="00AC70FA" w:rsidP="0025373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lastRenderedPageBreak/>
        <w:t>с использованием информационной системы уполномоченного органа по защите прав субъектов персональных данных.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5.12. В согласии на распространение персональных данных работник вправе установить запреты на передачу (кроме предоставления доступа) этих персональных данных работодател</w:t>
      </w:r>
      <w:r w:rsidR="004D4084">
        <w:rPr>
          <w:rFonts w:ascii="Times New Roman" w:hAnsi="Times New Roman"/>
          <w:color w:val="000000"/>
          <w:sz w:val="28"/>
          <w:szCs w:val="28"/>
        </w:rPr>
        <w:t>ем</w:t>
      </w:r>
      <w:r w:rsidRPr="00DC7D98">
        <w:rPr>
          <w:rFonts w:ascii="Times New Roman" w:hAnsi="Times New Roman"/>
          <w:color w:val="000000"/>
          <w:sz w:val="28"/>
          <w:szCs w:val="28"/>
        </w:rPr>
        <w:t xml:space="preserve">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работодателя в установлении работником данных запретов и условий не допускается.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5.13.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5.14. Передача (распространение, предоставление, доступ) персональных данных, разрешенных работником для распространения, должна быть прекращена в любое время по его требованию.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5.15. Действие согласия работника на распространение персональных данных, прекращается с момента поступления работодателю требования, указанного в пункте 5.14 настоящего положения.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5.16. Работник вправе обратиться с требованием прекратить передачу (распространение, предоставление, доступ) своих персональных данных, ранее разрешенных для распространения, к любому лицу, обрабатывающему его персональные данные, в случае несоблюдения положений Федерального закона от 27.07.2006 № 152-ФЗ или обратиться с таким требованием в суд. Работодатель или третье лицо обязано прекратить передачу (распространение, предоставление, доступ) персональных данных в течение трех рабочих дней с момента получения требования работника или в срок, указанный во вступившем в законную силу решении суда. Если такой срок в решении суда не указан, то работодатель или третье лицо обязано прекратить передачу персональных данных работника в течение трех рабочих дней с момента вступления решения суда в законную силу.</w:t>
      </w:r>
    </w:p>
    <w:p w:rsidR="00FA7D52" w:rsidRPr="00DC7D98" w:rsidRDefault="00FA7D52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C7D98">
        <w:rPr>
          <w:rFonts w:ascii="Times New Roman" w:hAnsi="Times New Roman"/>
          <w:b/>
          <w:bCs/>
          <w:color w:val="000000"/>
          <w:sz w:val="28"/>
          <w:szCs w:val="28"/>
        </w:rPr>
        <w:t>6. Гарантии конфиденциальности персональных данных работников</w:t>
      </w:r>
    </w:p>
    <w:p w:rsidR="00DC7D98" w:rsidRPr="00DC7D98" w:rsidRDefault="00DC7D98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6.1. Информация, относящаяся к персональным данным работника, является служебной тайной и охраняется законом.</w:t>
      </w:r>
    </w:p>
    <w:p w:rsidR="00AC70FA" w:rsidRPr="00DC7D98" w:rsidRDefault="00AC70FA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6.2. Работник вправе требовать полную информацию о своих персональных данных, об их</w:t>
      </w:r>
      <w:r w:rsidR="00FA7D52" w:rsidRPr="00DC7D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7D98">
        <w:rPr>
          <w:rFonts w:ascii="Times New Roman" w:hAnsi="Times New Roman"/>
          <w:color w:val="000000"/>
          <w:sz w:val="28"/>
          <w:szCs w:val="28"/>
        </w:rPr>
        <w:t>обработке, использовании и хранении.</w:t>
      </w:r>
    </w:p>
    <w:p w:rsidR="00FA7D52" w:rsidRPr="00DC7D98" w:rsidRDefault="00625F13" w:rsidP="0025373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5F13">
        <w:rPr>
          <w:rFonts w:ascii="Times New Roman" w:hAnsi="Times New Roman"/>
          <w:color w:val="000000"/>
          <w:sz w:val="28"/>
          <w:szCs w:val="28"/>
        </w:rPr>
        <w:lastRenderedPageBreak/>
        <w:t>6.3. Лица, виновные в нарушении норм, регулирующих получение, обработку и защиту персональных данных работников, несут дисциплинарную, административную, гражданско-правовую или уголовную ответственность в соответ</w:t>
      </w:r>
      <w:r>
        <w:rPr>
          <w:rFonts w:ascii="Times New Roman" w:hAnsi="Times New Roman"/>
          <w:color w:val="000000"/>
          <w:sz w:val="28"/>
          <w:szCs w:val="28"/>
        </w:rPr>
        <w:t>ствии с законодательством РФ.</w:t>
      </w:r>
    </w:p>
    <w:p w:rsidR="00FA7D52" w:rsidRPr="00DC7D98" w:rsidRDefault="00FA7D52" w:rsidP="00DC7D9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7D52" w:rsidRPr="00DC7D98" w:rsidRDefault="00FA7D52" w:rsidP="00DC7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 xml:space="preserve">Заведующий службой </w:t>
      </w:r>
    </w:p>
    <w:p w:rsidR="00FA7D52" w:rsidRPr="00DC7D98" w:rsidRDefault="00FA7D52" w:rsidP="00DC7D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C7D98">
        <w:rPr>
          <w:rFonts w:ascii="Times New Roman" w:hAnsi="Times New Roman"/>
          <w:color w:val="000000"/>
          <w:sz w:val="28"/>
          <w:szCs w:val="28"/>
        </w:rPr>
        <w:t>по кадрам и делопроизводству</w:t>
      </w:r>
      <w:r w:rsidRPr="00DC7D98">
        <w:rPr>
          <w:rFonts w:ascii="Times New Roman" w:hAnsi="Times New Roman"/>
          <w:color w:val="000000"/>
          <w:sz w:val="28"/>
          <w:szCs w:val="28"/>
        </w:rPr>
        <w:tab/>
      </w:r>
      <w:r w:rsidRPr="00DC7D98">
        <w:rPr>
          <w:rFonts w:ascii="Times New Roman" w:hAnsi="Times New Roman"/>
          <w:color w:val="000000"/>
          <w:sz w:val="28"/>
          <w:szCs w:val="28"/>
        </w:rPr>
        <w:tab/>
      </w:r>
      <w:r w:rsidRPr="00DC7D98">
        <w:rPr>
          <w:rFonts w:ascii="Times New Roman" w:hAnsi="Times New Roman"/>
          <w:color w:val="000000"/>
          <w:sz w:val="28"/>
          <w:szCs w:val="28"/>
        </w:rPr>
        <w:tab/>
      </w:r>
      <w:r w:rsidRPr="00DC7D98">
        <w:rPr>
          <w:rFonts w:ascii="Times New Roman" w:hAnsi="Times New Roman"/>
          <w:color w:val="000000"/>
          <w:sz w:val="28"/>
          <w:szCs w:val="28"/>
        </w:rPr>
        <w:tab/>
      </w:r>
      <w:r w:rsidRPr="00DC7D98">
        <w:rPr>
          <w:rFonts w:ascii="Times New Roman" w:hAnsi="Times New Roman"/>
          <w:color w:val="000000"/>
          <w:sz w:val="28"/>
          <w:szCs w:val="28"/>
        </w:rPr>
        <w:tab/>
        <w:t>М.А. Сметанина</w:t>
      </w:r>
    </w:p>
    <w:sectPr w:rsidR="00FA7D52" w:rsidRPr="00DC7D98" w:rsidSect="00EE51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C3E" w:rsidRDefault="00B43C3E">
      <w:pPr>
        <w:spacing w:after="0" w:line="240" w:lineRule="auto"/>
      </w:pPr>
      <w:r>
        <w:separator/>
      </w:r>
    </w:p>
  </w:endnote>
  <w:endnote w:type="continuationSeparator" w:id="0">
    <w:p w:rsidR="00B43C3E" w:rsidRDefault="00B43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Proto Grotesk">
    <w:altName w:val="Arial"/>
    <w:panose1 w:val="00000000000000000000"/>
    <w:charset w:val="00"/>
    <w:family w:val="modern"/>
    <w:notTrueType/>
    <w:pitch w:val="variable"/>
    <w:sig w:usb0="00000001" w:usb1="00000003" w:usb2="00000000" w:usb3="00000000" w:csb0="0000009F" w:csb1="00000000"/>
  </w:font>
  <w:font w:name="Spectral-Regular">
    <w:altName w:val="Calibri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Spectral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C3E" w:rsidRDefault="00B43C3E">
      <w:pPr>
        <w:spacing w:after="0" w:line="240" w:lineRule="auto"/>
      </w:pPr>
      <w:r>
        <w:separator/>
      </w:r>
    </w:p>
  </w:footnote>
  <w:footnote w:type="continuationSeparator" w:id="0">
    <w:p w:rsidR="00B43C3E" w:rsidRDefault="00B43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834"/>
    <w:multiLevelType w:val="hybridMultilevel"/>
    <w:tmpl w:val="EDCA0B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C7C6C"/>
    <w:multiLevelType w:val="multilevel"/>
    <w:tmpl w:val="6522647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41AA51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33699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DD2A55"/>
    <w:multiLevelType w:val="multilevel"/>
    <w:tmpl w:val="65226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D4049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06"/>
    <w:rsid w:val="00005B49"/>
    <w:rsid w:val="0001445C"/>
    <w:rsid w:val="000204F1"/>
    <w:rsid w:val="00046393"/>
    <w:rsid w:val="00064A66"/>
    <w:rsid w:val="000725DB"/>
    <w:rsid w:val="000959BB"/>
    <w:rsid w:val="00095A24"/>
    <w:rsid w:val="000B7925"/>
    <w:rsid w:val="000C7FDC"/>
    <w:rsid w:val="000D5CC4"/>
    <w:rsid w:val="000F2379"/>
    <w:rsid w:val="001007AD"/>
    <w:rsid w:val="001101AE"/>
    <w:rsid w:val="00130608"/>
    <w:rsid w:val="001534D5"/>
    <w:rsid w:val="00190A65"/>
    <w:rsid w:val="001A3095"/>
    <w:rsid w:val="001A5974"/>
    <w:rsid w:val="001E12C1"/>
    <w:rsid w:val="001E5E95"/>
    <w:rsid w:val="0021536F"/>
    <w:rsid w:val="002520E9"/>
    <w:rsid w:val="00253735"/>
    <w:rsid w:val="00253B97"/>
    <w:rsid w:val="002644E2"/>
    <w:rsid w:val="00270AF2"/>
    <w:rsid w:val="00272A1C"/>
    <w:rsid w:val="0028035F"/>
    <w:rsid w:val="00294D46"/>
    <w:rsid w:val="002A6971"/>
    <w:rsid w:val="002C16C7"/>
    <w:rsid w:val="002F408E"/>
    <w:rsid w:val="002F459F"/>
    <w:rsid w:val="00325963"/>
    <w:rsid w:val="00361523"/>
    <w:rsid w:val="00364D2B"/>
    <w:rsid w:val="00381926"/>
    <w:rsid w:val="003B3397"/>
    <w:rsid w:val="003C38E9"/>
    <w:rsid w:val="003D3D1D"/>
    <w:rsid w:val="003E41D9"/>
    <w:rsid w:val="003E4C20"/>
    <w:rsid w:val="003E5820"/>
    <w:rsid w:val="00402A14"/>
    <w:rsid w:val="00404D2C"/>
    <w:rsid w:val="00413162"/>
    <w:rsid w:val="00415AEE"/>
    <w:rsid w:val="00420607"/>
    <w:rsid w:val="0043703E"/>
    <w:rsid w:val="004655FF"/>
    <w:rsid w:val="00467B89"/>
    <w:rsid w:val="004743E3"/>
    <w:rsid w:val="004A06A8"/>
    <w:rsid w:val="004A59D3"/>
    <w:rsid w:val="004C5EB8"/>
    <w:rsid w:val="004D4084"/>
    <w:rsid w:val="004F4B46"/>
    <w:rsid w:val="004F52BF"/>
    <w:rsid w:val="00515B74"/>
    <w:rsid w:val="00537CA2"/>
    <w:rsid w:val="00562147"/>
    <w:rsid w:val="005B18B6"/>
    <w:rsid w:val="005C101A"/>
    <w:rsid w:val="005C4603"/>
    <w:rsid w:val="005C52AA"/>
    <w:rsid w:val="005D1DB1"/>
    <w:rsid w:val="005F2491"/>
    <w:rsid w:val="005F603C"/>
    <w:rsid w:val="00600E23"/>
    <w:rsid w:val="006037B1"/>
    <w:rsid w:val="006055BA"/>
    <w:rsid w:val="00625224"/>
    <w:rsid w:val="00625F13"/>
    <w:rsid w:val="00651C61"/>
    <w:rsid w:val="00660ECF"/>
    <w:rsid w:val="006653AE"/>
    <w:rsid w:val="00665F24"/>
    <w:rsid w:val="00666CF5"/>
    <w:rsid w:val="00667690"/>
    <w:rsid w:val="00670245"/>
    <w:rsid w:val="0068533F"/>
    <w:rsid w:val="006876F5"/>
    <w:rsid w:val="006A46DA"/>
    <w:rsid w:val="006E3AF2"/>
    <w:rsid w:val="00713895"/>
    <w:rsid w:val="00713B1A"/>
    <w:rsid w:val="00717FE6"/>
    <w:rsid w:val="00722FF3"/>
    <w:rsid w:val="007279C5"/>
    <w:rsid w:val="00755B96"/>
    <w:rsid w:val="0077038B"/>
    <w:rsid w:val="0077152B"/>
    <w:rsid w:val="007965B0"/>
    <w:rsid w:val="007B7F1B"/>
    <w:rsid w:val="007C63CA"/>
    <w:rsid w:val="007D7941"/>
    <w:rsid w:val="00813D0B"/>
    <w:rsid w:val="00822FE1"/>
    <w:rsid w:val="00823710"/>
    <w:rsid w:val="00833F0E"/>
    <w:rsid w:val="00881A30"/>
    <w:rsid w:val="008A43EC"/>
    <w:rsid w:val="008A7806"/>
    <w:rsid w:val="008C1A70"/>
    <w:rsid w:val="008E3273"/>
    <w:rsid w:val="008E411F"/>
    <w:rsid w:val="00911654"/>
    <w:rsid w:val="0096398F"/>
    <w:rsid w:val="00991309"/>
    <w:rsid w:val="0099714F"/>
    <w:rsid w:val="009A1E39"/>
    <w:rsid w:val="009A290D"/>
    <w:rsid w:val="009C1D41"/>
    <w:rsid w:val="009D65B7"/>
    <w:rsid w:val="009E4AAE"/>
    <w:rsid w:val="00A10717"/>
    <w:rsid w:val="00A36126"/>
    <w:rsid w:val="00A413E2"/>
    <w:rsid w:val="00A75A7A"/>
    <w:rsid w:val="00AA5F06"/>
    <w:rsid w:val="00AB7AE6"/>
    <w:rsid w:val="00AC70FA"/>
    <w:rsid w:val="00AD116E"/>
    <w:rsid w:val="00AE79B0"/>
    <w:rsid w:val="00AF01E1"/>
    <w:rsid w:val="00AF5F00"/>
    <w:rsid w:val="00B205F1"/>
    <w:rsid w:val="00B43C3E"/>
    <w:rsid w:val="00B45F37"/>
    <w:rsid w:val="00B81B3D"/>
    <w:rsid w:val="00BA4C23"/>
    <w:rsid w:val="00BB0209"/>
    <w:rsid w:val="00BD0D8A"/>
    <w:rsid w:val="00C3624F"/>
    <w:rsid w:val="00C41B19"/>
    <w:rsid w:val="00C45F10"/>
    <w:rsid w:val="00C75489"/>
    <w:rsid w:val="00C91504"/>
    <w:rsid w:val="00C939F0"/>
    <w:rsid w:val="00C9572C"/>
    <w:rsid w:val="00CC459C"/>
    <w:rsid w:val="00CD303D"/>
    <w:rsid w:val="00CF44FE"/>
    <w:rsid w:val="00D03001"/>
    <w:rsid w:val="00D03255"/>
    <w:rsid w:val="00D13E1C"/>
    <w:rsid w:val="00D41930"/>
    <w:rsid w:val="00D6429E"/>
    <w:rsid w:val="00DC7D98"/>
    <w:rsid w:val="00E075E0"/>
    <w:rsid w:val="00E3239E"/>
    <w:rsid w:val="00E3699C"/>
    <w:rsid w:val="00E45440"/>
    <w:rsid w:val="00E46EAF"/>
    <w:rsid w:val="00E627AD"/>
    <w:rsid w:val="00E95A38"/>
    <w:rsid w:val="00EE4140"/>
    <w:rsid w:val="00EE5193"/>
    <w:rsid w:val="00EE63BD"/>
    <w:rsid w:val="00F17426"/>
    <w:rsid w:val="00F176CA"/>
    <w:rsid w:val="00F23005"/>
    <w:rsid w:val="00F522BE"/>
    <w:rsid w:val="00F52882"/>
    <w:rsid w:val="00F618F1"/>
    <w:rsid w:val="00F62EBF"/>
    <w:rsid w:val="00F86B0E"/>
    <w:rsid w:val="00F9785E"/>
    <w:rsid w:val="00FA7D52"/>
    <w:rsid w:val="00FD2156"/>
    <w:rsid w:val="00FD2356"/>
    <w:rsid w:val="00FE15CD"/>
    <w:rsid w:val="00FE6B86"/>
    <w:rsid w:val="00F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7806"/>
    <w:rPr>
      <w:rFonts w:ascii="Calibri" w:eastAsia="Calibri" w:hAnsi="Calibri" w:cs="Times New Roman"/>
    </w:rPr>
  </w:style>
  <w:style w:type="character" w:customStyle="1" w:styleId="zapolnenie">
    <w:name w:val="zapolnenie"/>
    <w:uiPriority w:val="99"/>
    <w:rsid w:val="00064A66"/>
    <w:rPr>
      <w:rFonts w:ascii="TextBookC" w:hAnsi="TextBookC" w:cs="TextBookC"/>
      <w:i/>
      <w:iCs/>
      <w:color w:val="324CFF"/>
    </w:rPr>
  </w:style>
  <w:style w:type="character" w:styleId="a5">
    <w:name w:val="Strong"/>
    <w:uiPriority w:val="22"/>
    <w:qFormat/>
    <w:rsid w:val="00064A66"/>
    <w:rPr>
      <w:b/>
      <w:bCs/>
    </w:rPr>
  </w:style>
  <w:style w:type="paragraph" w:styleId="a6">
    <w:name w:val="Normal (Web)"/>
    <w:basedOn w:val="a"/>
    <w:rsid w:val="00EE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 образца (Образец)"/>
    <w:basedOn w:val="a"/>
    <w:uiPriority w:val="99"/>
    <w:rsid w:val="00717FE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  <w:lang w:eastAsia="ru-RU"/>
    </w:rPr>
  </w:style>
  <w:style w:type="paragraph" w:customStyle="1" w:styleId="a8">
    <w:name w:val="Текст образца (Образец)"/>
    <w:basedOn w:val="a"/>
    <w:uiPriority w:val="99"/>
    <w:rsid w:val="00755B9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  <w:lang w:eastAsia="ru-RU"/>
    </w:rPr>
  </w:style>
  <w:style w:type="character" w:customStyle="1" w:styleId="a9">
    <w:name w:val="Жирный (Стили текста)"/>
    <w:uiPriority w:val="99"/>
    <w:rsid w:val="00E45440"/>
    <w:rPr>
      <w:b/>
      <w:bCs/>
    </w:rPr>
  </w:style>
  <w:style w:type="character" w:customStyle="1" w:styleId="aa">
    <w:name w:val="Подпись в образце (Стили текста)"/>
    <w:uiPriority w:val="99"/>
    <w:rsid w:val="00E45440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b">
    <w:name w:val="footer"/>
    <w:basedOn w:val="a"/>
    <w:link w:val="ac"/>
    <w:uiPriority w:val="99"/>
    <w:unhideWhenUsed/>
    <w:rsid w:val="00EE5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519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5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B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8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A7806"/>
    <w:rPr>
      <w:rFonts w:ascii="Calibri" w:eastAsia="Calibri" w:hAnsi="Calibri" w:cs="Times New Roman"/>
    </w:rPr>
  </w:style>
  <w:style w:type="character" w:customStyle="1" w:styleId="zapolnenie">
    <w:name w:val="zapolnenie"/>
    <w:uiPriority w:val="99"/>
    <w:rsid w:val="00064A66"/>
    <w:rPr>
      <w:rFonts w:ascii="TextBookC" w:hAnsi="TextBookC" w:cs="TextBookC"/>
      <w:i/>
      <w:iCs/>
      <w:color w:val="324CFF"/>
    </w:rPr>
  </w:style>
  <w:style w:type="character" w:styleId="a5">
    <w:name w:val="Strong"/>
    <w:uiPriority w:val="22"/>
    <w:qFormat/>
    <w:rsid w:val="00064A66"/>
    <w:rPr>
      <w:b/>
      <w:bCs/>
    </w:rPr>
  </w:style>
  <w:style w:type="paragraph" w:styleId="a6">
    <w:name w:val="Normal (Web)"/>
    <w:basedOn w:val="a"/>
    <w:rsid w:val="00EE41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Заголовок образца (Образец)"/>
    <w:basedOn w:val="a"/>
    <w:uiPriority w:val="99"/>
    <w:rsid w:val="00717FE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suppressAutoHyphens/>
      <w:autoSpaceDE w:val="0"/>
      <w:autoSpaceDN w:val="0"/>
      <w:adjustRightInd w:val="0"/>
      <w:spacing w:after="240" w:line="270" w:lineRule="atLeast"/>
      <w:ind w:right="397"/>
      <w:textAlignment w:val="center"/>
    </w:pPr>
    <w:rPr>
      <w:rFonts w:ascii="Proto Grotesk" w:hAnsi="Proto Grotesk" w:cs="Proto Grotesk"/>
      <w:b/>
      <w:bCs/>
      <w:color w:val="000000"/>
      <w:position w:val="-3"/>
      <w:sz w:val="27"/>
      <w:szCs w:val="27"/>
      <w:lang w:eastAsia="ru-RU"/>
    </w:rPr>
  </w:style>
  <w:style w:type="paragraph" w:customStyle="1" w:styleId="a8">
    <w:name w:val="Текст образца (Образец)"/>
    <w:basedOn w:val="a"/>
    <w:uiPriority w:val="99"/>
    <w:rsid w:val="00755B96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-Regular" w:hAnsi="Spectral-Regular" w:cs="Spectral-Regular"/>
      <w:color w:val="000000"/>
      <w:sz w:val="18"/>
      <w:szCs w:val="18"/>
      <w:lang w:eastAsia="ru-RU"/>
    </w:rPr>
  </w:style>
  <w:style w:type="character" w:customStyle="1" w:styleId="a9">
    <w:name w:val="Жирный (Стили текста)"/>
    <w:uiPriority w:val="99"/>
    <w:rsid w:val="00E45440"/>
    <w:rPr>
      <w:b/>
      <w:bCs/>
    </w:rPr>
  </w:style>
  <w:style w:type="character" w:customStyle="1" w:styleId="aa">
    <w:name w:val="Подпись в образце (Стили текста)"/>
    <w:uiPriority w:val="99"/>
    <w:rsid w:val="00E45440"/>
    <w:rPr>
      <w:rFonts w:ascii="Spectral-Italic" w:hAnsi="Spectral-Italic" w:cs="Spectral-Italic"/>
      <w:i/>
      <w:iCs/>
      <w:color w:val="1C68A5"/>
      <w:spacing w:val="0"/>
      <w:sz w:val="20"/>
      <w:szCs w:val="20"/>
      <w:vertAlign w:val="baseline"/>
    </w:rPr>
  </w:style>
  <w:style w:type="paragraph" w:styleId="ab">
    <w:name w:val="footer"/>
    <w:basedOn w:val="a"/>
    <w:link w:val="ac"/>
    <w:uiPriority w:val="99"/>
    <w:unhideWhenUsed/>
    <w:rsid w:val="00EE5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E5193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5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3B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2</cp:revision>
  <cp:lastPrinted>2022-09-28T13:06:00Z</cp:lastPrinted>
  <dcterms:created xsi:type="dcterms:W3CDTF">2022-09-28T13:06:00Z</dcterms:created>
  <dcterms:modified xsi:type="dcterms:W3CDTF">2022-09-28T13:06:00Z</dcterms:modified>
</cp:coreProperties>
</file>